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8" w:rsidRDefault="005B7FA8"/>
    <w:p w:rsidR="00CA50CB" w:rsidRPr="009551DE" w:rsidRDefault="00CA50CB" w:rsidP="009551DE">
      <w:pPr>
        <w:pStyle w:val="Sansinterligne"/>
        <w:jc w:val="center"/>
        <w:rPr>
          <w:b/>
          <w:smallCaps/>
          <w:sz w:val="24"/>
        </w:rPr>
      </w:pPr>
      <w:r w:rsidRPr="009551DE">
        <w:rPr>
          <w:b/>
          <w:smallCaps/>
          <w:sz w:val="24"/>
        </w:rPr>
        <w:t>Poste à pourvoir rentrée 2020</w:t>
      </w:r>
    </w:p>
    <w:p w:rsidR="00CA50CB" w:rsidRPr="009551DE" w:rsidRDefault="00CA50CB" w:rsidP="009551DE">
      <w:pPr>
        <w:pStyle w:val="Sansinterligne"/>
        <w:jc w:val="center"/>
        <w:rPr>
          <w:b/>
          <w:smallCaps/>
          <w:sz w:val="24"/>
        </w:rPr>
      </w:pPr>
      <w:r w:rsidRPr="009551DE">
        <w:rPr>
          <w:b/>
          <w:smallCaps/>
          <w:sz w:val="24"/>
        </w:rPr>
        <w:t>Animateur-</w:t>
      </w:r>
      <w:proofErr w:type="spellStart"/>
      <w:r w:rsidRPr="009551DE">
        <w:rPr>
          <w:b/>
          <w:smallCaps/>
          <w:sz w:val="24"/>
        </w:rPr>
        <w:t>trice</w:t>
      </w:r>
      <w:proofErr w:type="spellEnd"/>
      <w:r w:rsidRPr="009551DE">
        <w:rPr>
          <w:b/>
          <w:smallCaps/>
          <w:sz w:val="24"/>
        </w:rPr>
        <w:t xml:space="preserve"> </w:t>
      </w:r>
      <w:r w:rsidRPr="009551DE">
        <w:rPr>
          <w:b/>
          <w:smallCaps/>
          <w:sz w:val="24"/>
        </w:rPr>
        <w:t>ANGLAIS JUNIOR</w:t>
      </w:r>
    </w:p>
    <w:p w:rsidR="00CA50CB" w:rsidRPr="009551DE" w:rsidRDefault="00CA50CB" w:rsidP="009551DE">
      <w:pPr>
        <w:pStyle w:val="Sansinterligne"/>
        <w:jc w:val="center"/>
        <w:rPr>
          <w:b/>
          <w:smallCaps/>
          <w:sz w:val="24"/>
        </w:rPr>
      </w:pPr>
      <w:r w:rsidRPr="009551DE">
        <w:rPr>
          <w:b/>
          <w:smallCaps/>
          <w:sz w:val="24"/>
        </w:rPr>
        <w:t>CDI</w:t>
      </w:r>
    </w:p>
    <w:p w:rsidR="00CA50CB" w:rsidRDefault="00CA50CB" w:rsidP="00CA50CB"/>
    <w:p w:rsidR="00CA50CB" w:rsidRDefault="00CA50CB" w:rsidP="00CA50CB">
      <w:pPr>
        <w:jc w:val="both"/>
      </w:pPr>
      <w:r>
        <w:t xml:space="preserve">La Maison des Jeunes et de la Culture située à </w:t>
      </w:r>
      <w:r>
        <w:t>Palaiseau (91), association d’éducation populaire</w:t>
      </w:r>
      <w:r>
        <w:t xml:space="preserve"> depuis </w:t>
      </w:r>
      <w:r>
        <w:t xml:space="preserve">1960 </w:t>
      </w:r>
      <w:r>
        <w:t xml:space="preserve"> recherche :</w:t>
      </w:r>
    </w:p>
    <w:p w:rsidR="00CA50CB" w:rsidRDefault="00CA50CB" w:rsidP="00CA50CB">
      <w:pPr>
        <w:jc w:val="both"/>
      </w:pPr>
      <w:r>
        <w:t>Son animateur-</w:t>
      </w:r>
      <w:proofErr w:type="spellStart"/>
      <w:r>
        <w:t>trice</w:t>
      </w:r>
      <w:proofErr w:type="spellEnd"/>
      <w:r>
        <w:t xml:space="preserve"> pour animer le cours collectif </w:t>
      </w:r>
      <w:r>
        <w:t xml:space="preserve"> ANGLAIS JUNIOR.</w:t>
      </w:r>
    </w:p>
    <w:p w:rsidR="00CA50CB" w:rsidRDefault="00CA50CB" w:rsidP="00CA50CB">
      <w:pPr>
        <w:jc w:val="both"/>
      </w:pPr>
      <w:r>
        <w:t xml:space="preserve">Expérience justifiée dans l’animation, l’encadrement et l’accompagnement </w:t>
      </w:r>
      <w:r>
        <w:t xml:space="preserve">de l’apprentissage des langues auprès du jeune public. Le </w:t>
      </w:r>
      <w:r>
        <w:t>travail pédagogique devra s’inscrire dans les valeurs de l’</w:t>
      </w:r>
      <w:r>
        <w:t xml:space="preserve">association, notamment celle de </w:t>
      </w:r>
      <w:r>
        <w:t>l’é</w:t>
      </w:r>
      <w:r>
        <w:t xml:space="preserve">ducation populaire avec un fort volet ludique. </w:t>
      </w:r>
      <w:r>
        <w:t xml:space="preserve">Participation au projet artistique et culturel de la MJC et aux </w:t>
      </w:r>
      <w:r>
        <w:t>réunions d’équipe.</w:t>
      </w:r>
    </w:p>
    <w:p w:rsidR="00CA50CB" w:rsidRDefault="00CA50CB" w:rsidP="00CA50CB">
      <w:pPr>
        <w:jc w:val="both"/>
      </w:pPr>
      <w:r>
        <w:t xml:space="preserve">Lieu : </w:t>
      </w:r>
      <w:r>
        <w:t>PALAISEAU</w:t>
      </w:r>
      <w:r>
        <w:t xml:space="preserve"> (91) accès RER B</w:t>
      </w:r>
    </w:p>
    <w:p w:rsidR="00CA50CB" w:rsidRDefault="00CA50CB" w:rsidP="00CA50CB">
      <w:pPr>
        <w:jc w:val="both"/>
      </w:pPr>
      <w:r>
        <w:t xml:space="preserve">Jours d’intervention : </w:t>
      </w:r>
    </w:p>
    <w:p w:rsidR="00CA50CB" w:rsidRDefault="00CA50CB" w:rsidP="00CA50CB">
      <w:pPr>
        <w:jc w:val="both"/>
      </w:pPr>
      <w:r w:rsidRPr="00AA7182">
        <w:rPr>
          <w:b/>
        </w:rPr>
        <w:t>Samedi</w:t>
      </w:r>
      <w:r w:rsidR="00AA7182">
        <w:rPr>
          <w:b/>
        </w:rPr>
        <w:t xml:space="preserve"> : </w:t>
      </w:r>
      <w:r w:rsidR="00AA7182">
        <w:t>Fun English 3-7 ans (initiation à la langue et ouverture aux cultures anglo-saxonnes par jeux, chanson, comptines, activités manuelles, cuisine…).</w:t>
      </w:r>
    </w:p>
    <w:p w:rsidR="00AA7182" w:rsidRPr="00AA7182" w:rsidRDefault="00AA7182" w:rsidP="00CA50CB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9h30-10h30 (3-4 ans)</w:t>
      </w:r>
    </w:p>
    <w:p w:rsidR="00AA7182" w:rsidRPr="00AA7182" w:rsidRDefault="00AA7182" w:rsidP="00CA50CB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10h30-11h30 (4-5 ans)</w:t>
      </w:r>
    </w:p>
    <w:p w:rsidR="00AA7182" w:rsidRDefault="00AA7182" w:rsidP="00CA50CB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11h30-12h-13h (5-7 ans)</w:t>
      </w:r>
    </w:p>
    <w:p w:rsidR="00AA7182" w:rsidRDefault="00AA7182" w:rsidP="00CA50CB">
      <w:pPr>
        <w:jc w:val="both"/>
      </w:pPr>
      <w:r>
        <w:rPr>
          <w:b/>
        </w:rPr>
        <w:t xml:space="preserve">Samedi : </w:t>
      </w:r>
      <w:r w:rsidRPr="00AA7182">
        <w:t>Super English</w:t>
      </w:r>
      <w:r>
        <w:t xml:space="preserve"> 8-10 ans (initiation à la lecture, compréhension et pratique de l’expression orale).</w:t>
      </w:r>
    </w:p>
    <w:p w:rsidR="00AA7182" w:rsidRPr="00AA7182" w:rsidRDefault="00AA7182" w:rsidP="00CA50CB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13h-14h</w:t>
      </w:r>
    </w:p>
    <w:p w:rsidR="00AA7182" w:rsidRDefault="00AA7182" w:rsidP="00CA50CB">
      <w:pPr>
        <w:jc w:val="both"/>
      </w:pPr>
      <w:r w:rsidRPr="00AA7182">
        <w:rPr>
          <w:b/>
        </w:rPr>
        <w:t xml:space="preserve">Jeudi : </w:t>
      </w:r>
      <w:r>
        <w:t>Teenagers 12-15.</w:t>
      </w:r>
    </w:p>
    <w:p w:rsidR="00AA7182" w:rsidRPr="009551DE" w:rsidRDefault="00AA7182" w:rsidP="00CA50CB">
      <w:pPr>
        <w:jc w:val="both"/>
        <w:rPr>
          <w:b/>
        </w:rPr>
      </w:pPr>
      <w:r w:rsidRPr="009551DE">
        <w:rPr>
          <w:b/>
        </w:rPr>
        <w:t>-18h15 – 19h30</w:t>
      </w:r>
    </w:p>
    <w:p w:rsidR="00CA50CB" w:rsidRDefault="00CA50CB" w:rsidP="00CA50CB">
      <w:pPr>
        <w:jc w:val="both"/>
      </w:pPr>
      <w:r>
        <w:t>Statut : CDI - animateur-</w:t>
      </w:r>
      <w:proofErr w:type="spellStart"/>
      <w:r>
        <w:t>trice</w:t>
      </w:r>
      <w:proofErr w:type="spellEnd"/>
      <w:r>
        <w:t xml:space="preserve"> </w:t>
      </w:r>
      <w:proofErr w:type="gramStart"/>
      <w:r w:rsidR="002F50D6">
        <w:t>technicien(</w:t>
      </w:r>
      <w:proofErr w:type="spellStart"/>
      <w:proofErr w:type="gramEnd"/>
      <w:r>
        <w:t>nne</w:t>
      </w:r>
      <w:proofErr w:type="spellEnd"/>
      <w:r>
        <w:t>)</w:t>
      </w:r>
      <w:r>
        <w:t xml:space="preserve">, </w:t>
      </w:r>
      <w:r>
        <w:t>coefficient</w:t>
      </w:r>
      <w:r>
        <w:t xml:space="preserve"> 245 – CCNA</w:t>
      </w:r>
      <w:r>
        <w:t>.</w:t>
      </w:r>
      <w:bookmarkStart w:id="0" w:name="_GoBack"/>
      <w:bookmarkEnd w:id="0"/>
    </w:p>
    <w:p w:rsidR="00CA50CB" w:rsidRDefault="00CA50CB" w:rsidP="00CA50CB">
      <w:pPr>
        <w:jc w:val="both"/>
      </w:pPr>
      <w:r>
        <w:t>Envoyer L</w:t>
      </w:r>
      <w:r>
        <w:t>M et CV à :</w:t>
      </w:r>
      <w:r w:rsidR="00AA7182">
        <w:t xml:space="preserve"> </w:t>
      </w:r>
      <w:r>
        <w:t xml:space="preserve">direction@mjcpalaiseau.com </w:t>
      </w:r>
      <w:r w:rsidR="00AA7182">
        <w:t>à l’attention de Mr BEDU</w:t>
      </w:r>
      <w:r>
        <w:t xml:space="preserve">, Directeur de la MJC </w:t>
      </w:r>
      <w:r w:rsidR="00AA7182">
        <w:t>de Palaiseau Théâtre des 3 vallées.</w:t>
      </w:r>
    </w:p>
    <w:sectPr w:rsidR="00CA50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CB" w:rsidRDefault="00CA50CB" w:rsidP="00CA50CB">
      <w:pPr>
        <w:spacing w:after="0" w:line="240" w:lineRule="auto"/>
      </w:pPr>
      <w:r>
        <w:separator/>
      </w:r>
    </w:p>
  </w:endnote>
  <w:endnote w:type="continuationSeparator" w:id="0">
    <w:p w:rsidR="00CA50CB" w:rsidRDefault="00CA50CB" w:rsidP="00CA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2" w:rsidRPr="009551DE" w:rsidRDefault="00AA7182" w:rsidP="009551DE">
    <w:pPr>
      <w:pStyle w:val="Pieddepage"/>
      <w:jc w:val="center"/>
      <w:rPr>
        <w:b/>
      </w:rPr>
    </w:pPr>
    <w:r w:rsidRPr="009551DE">
      <w:rPr>
        <w:b/>
      </w:rPr>
      <w:t>MJC-MPT-Théâtre des 3 vallées</w:t>
    </w:r>
  </w:p>
  <w:p w:rsidR="00AA7182" w:rsidRDefault="00AA7182" w:rsidP="009551DE">
    <w:pPr>
      <w:pStyle w:val="Pieddepage"/>
      <w:jc w:val="center"/>
    </w:pPr>
    <w:r>
      <w:t>Parc de l’Hôtel de Ville – BP25</w:t>
    </w:r>
    <w:r w:rsidR="009551DE">
      <w:t xml:space="preserve"> – 91125 Palaiseau Cedex</w:t>
    </w:r>
  </w:p>
  <w:p w:rsidR="009551DE" w:rsidRDefault="009551DE" w:rsidP="009551DE">
    <w:pPr>
      <w:pStyle w:val="Pieddepage"/>
      <w:jc w:val="center"/>
    </w:pPr>
    <w:r>
      <w:t xml:space="preserve">01 60 14 29 32 / </w:t>
    </w:r>
    <w:hyperlink r:id="rId1" w:history="1">
      <w:r w:rsidRPr="00BB39F9">
        <w:rPr>
          <w:rStyle w:val="Lienhypertexte"/>
        </w:rPr>
        <w:t>administration@mjcpalaiseau.com</w:t>
      </w:r>
    </w:hyperlink>
    <w:r>
      <w:t xml:space="preserve"> / </w:t>
    </w:r>
    <w:hyperlink r:id="rId2" w:history="1">
      <w:r w:rsidRPr="00BB39F9">
        <w:rPr>
          <w:rStyle w:val="Lienhypertexte"/>
        </w:rPr>
        <w:t>www.mjcpalaiseau.com</w:t>
      </w:r>
    </w:hyperlink>
  </w:p>
  <w:p w:rsidR="009551DE" w:rsidRDefault="009551DE" w:rsidP="009551DE">
    <w:pPr>
      <w:pStyle w:val="Pieddepage"/>
      <w:jc w:val="center"/>
    </w:pPr>
    <w:r>
      <w:t>Affiliée à la Fédération Régionale de MJC d’Ile de France / code APE 9499Z</w:t>
    </w:r>
  </w:p>
  <w:p w:rsidR="009551DE" w:rsidRDefault="009551DE" w:rsidP="009551DE">
    <w:pPr>
      <w:pStyle w:val="Pieddepage"/>
      <w:jc w:val="center"/>
    </w:pPr>
    <w:r>
      <w:t>N°SIRET : 785 231 390 000 10</w:t>
    </w:r>
  </w:p>
  <w:p w:rsidR="009551DE" w:rsidRDefault="009551DE" w:rsidP="009551DE">
    <w:pPr>
      <w:pStyle w:val="Pieddepage"/>
      <w:jc w:val="center"/>
    </w:pPr>
    <w:r>
      <w:t>Licences d’Entrepreneur de spectacle n°1 – 1056855/ N°3 1056709</w:t>
    </w:r>
  </w:p>
  <w:p w:rsidR="00AA7182" w:rsidRDefault="00AA7182" w:rsidP="009551D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CB" w:rsidRDefault="00CA50CB" w:rsidP="00CA50CB">
      <w:pPr>
        <w:spacing w:after="0" w:line="240" w:lineRule="auto"/>
      </w:pPr>
      <w:r>
        <w:separator/>
      </w:r>
    </w:p>
  </w:footnote>
  <w:footnote w:type="continuationSeparator" w:id="0">
    <w:p w:rsidR="00CA50CB" w:rsidRDefault="00CA50CB" w:rsidP="00CA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CB" w:rsidRDefault="00CA50CB">
    <w:pPr>
      <w:pStyle w:val="En-tte"/>
    </w:pPr>
    <w:r>
      <w:rPr>
        <w:noProof/>
        <w:lang w:eastAsia="fr-FR"/>
      </w:rPr>
      <w:drawing>
        <wp:inline distT="0" distB="0" distL="0" distR="0" wp14:anchorId="65323225" wp14:editId="51BAA90E">
          <wp:extent cx="1932810" cy="7655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JC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66" cy="76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50CB" w:rsidRDefault="00CA50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CB"/>
    <w:rsid w:val="002F50D6"/>
    <w:rsid w:val="005B7FA8"/>
    <w:rsid w:val="009551DE"/>
    <w:rsid w:val="00AA7182"/>
    <w:rsid w:val="00C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0CB"/>
  </w:style>
  <w:style w:type="paragraph" w:styleId="Pieddepage">
    <w:name w:val="footer"/>
    <w:basedOn w:val="Normal"/>
    <w:link w:val="PieddepageCar"/>
    <w:uiPriority w:val="99"/>
    <w:unhideWhenUsed/>
    <w:rsid w:val="00CA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0CB"/>
  </w:style>
  <w:style w:type="paragraph" w:styleId="Textedebulles">
    <w:name w:val="Balloon Text"/>
    <w:basedOn w:val="Normal"/>
    <w:link w:val="TextedebullesCar"/>
    <w:uiPriority w:val="99"/>
    <w:semiHidden/>
    <w:unhideWhenUsed/>
    <w:rsid w:val="00CA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0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50C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55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0CB"/>
  </w:style>
  <w:style w:type="paragraph" w:styleId="Pieddepage">
    <w:name w:val="footer"/>
    <w:basedOn w:val="Normal"/>
    <w:link w:val="PieddepageCar"/>
    <w:uiPriority w:val="99"/>
    <w:unhideWhenUsed/>
    <w:rsid w:val="00CA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0CB"/>
  </w:style>
  <w:style w:type="paragraph" w:styleId="Textedebulles">
    <w:name w:val="Balloon Text"/>
    <w:basedOn w:val="Normal"/>
    <w:link w:val="TextedebullesCar"/>
    <w:uiPriority w:val="99"/>
    <w:semiHidden/>
    <w:unhideWhenUsed/>
    <w:rsid w:val="00CA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0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50C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55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cpalaiseau.com" TargetMode="External"/><Relationship Id="rId1" Type="http://schemas.openxmlformats.org/officeDocument/2006/relationships/hyperlink" Target="mailto:administration@mjcpalaise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Bedu</dc:creator>
  <cp:lastModifiedBy>Alexandre Bedu</cp:lastModifiedBy>
  <cp:revision>2</cp:revision>
  <dcterms:created xsi:type="dcterms:W3CDTF">2020-06-23T15:21:00Z</dcterms:created>
  <dcterms:modified xsi:type="dcterms:W3CDTF">2020-06-23T15:49:00Z</dcterms:modified>
</cp:coreProperties>
</file>